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A87" w:rsidRPr="00264A87" w:rsidRDefault="00C72E38" w:rsidP="00264A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 </w:t>
      </w:r>
      <w:r w:rsidR="00264A87" w:rsidRPr="00264A87">
        <w:rPr>
          <w:rFonts w:ascii="Times New Roman" w:eastAsia="Calibri" w:hAnsi="Times New Roman" w:cs="Times New Roman"/>
          <w:b/>
          <w:sz w:val="24"/>
          <w:szCs w:val="24"/>
          <w:lang w:val="tt-RU"/>
        </w:rPr>
        <w:t>«Безнең күңелләрдә син, Тукай!»</w:t>
      </w:r>
    </w:p>
    <w:p w:rsidR="00264A87" w:rsidRDefault="00264A87" w:rsidP="007F2A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</w:p>
    <w:p w:rsidR="007F2A8C" w:rsidRDefault="00264A87" w:rsidP="007F2A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  </w:t>
      </w:r>
      <w:r w:rsidR="00C72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20 нче апрель көнне Габдулла Тукайның 135 еллыгына багышланган  </w:t>
      </w:r>
      <w:r w:rsidR="00C72E38" w:rsidRPr="00C72E38">
        <w:rPr>
          <w:rFonts w:ascii="Times New Roman" w:eastAsia="Calibri" w:hAnsi="Times New Roman" w:cs="Times New Roman"/>
          <w:sz w:val="24"/>
          <w:szCs w:val="24"/>
          <w:lang w:val="tt-RU"/>
        </w:rPr>
        <w:t>«Безне</w:t>
      </w:r>
      <w:r w:rsidR="00C72E38">
        <w:rPr>
          <w:rFonts w:ascii="Times New Roman" w:eastAsia="Calibri" w:hAnsi="Times New Roman" w:cs="Times New Roman"/>
          <w:sz w:val="24"/>
          <w:szCs w:val="24"/>
          <w:lang w:val="tt-RU"/>
        </w:rPr>
        <w:t>ң күңелләрдә син, Тукай!</w:t>
      </w:r>
      <w:r w:rsidR="00C72E38" w:rsidRPr="00C72E38">
        <w:rPr>
          <w:rFonts w:ascii="Times New Roman" w:eastAsia="Calibri" w:hAnsi="Times New Roman" w:cs="Times New Roman"/>
          <w:sz w:val="24"/>
          <w:szCs w:val="24"/>
          <w:lang w:val="tt-RU"/>
        </w:rPr>
        <w:t>»</w:t>
      </w:r>
      <w:r w:rsidR="00C72E3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дип исемләнгән шигырь бәйрәме узды. Укучылар бөек шагыйребе</w:t>
      </w:r>
      <w:r w:rsidR="007F2A8C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знең әсәрләрен татар һәм </w:t>
      </w:r>
      <w:r w:rsidR="00C72E38">
        <w:rPr>
          <w:rFonts w:ascii="Times New Roman" w:eastAsia="Calibri" w:hAnsi="Times New Roman" w:cs="Times New Roman"/>
          <w:sz w:val="24"/>
          <w:szCs w:val="24"/>
          <w:lang w:val="tt-RU"/>
        </w:rPr>
        <w:t>рус тел</w:t>
      </w:r>
      <w:r w:rsidR="007F2A8C">
        <w:rPr>
          <w:rFonts w:ascii="Times New Roman" w:eastAsia="Calibri" w:hAnsi="Times New Roman" w:cs="Times New Roman"/>
          <w:sz w:val="24"/>
          <w:szCs w:val="24"/>
          <w:lang w:val="tt-RU"/>
        </w:rPr>
        <w:t>ләр</w:t>
      </w:r>
      <w:r w:rsidR="00C72E3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ендә укыдылар, аның сүзенә язылган җырлар </w:t>
      </w:r>
      <w:r w:rsidR="007F2A8C">
        <w:rPr>
          <w:rFonts w:ascii="Times New Roman" w:eastAsia="Calibri" w:hAnsi="Times New Roman" w:cs="Times New Roman"/>
          <w:sz w:val="24"/>
          <w:szCs w:val="24"/>
          <w:lang w:val="tt-RU"/>
        </w:rPr>
        <w:t>җырладылар.</w:t>
      </w:r>
      <w:r w:rsidR="007F2A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Кичәне татар теле һәм әдәбияты укытучысы Р.Р.Таҗиева әзерләде.</w:t>
      </w:r>
    </w:p>
    <w:p w:rsidR="00C72E38" w:rsidRDefault="007F2A8C" w:rsidP="007F2A8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Бәйрәм югары дәрәҗәдә үтте.</w:t>
      </w:r>
      <w:r w:rsidR="00C72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</w:p>
    <w:p w:rsidR="0094641F" w:rsidRDefault="007F2A8C" w:rsidP="007F2A8C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   </w:t>
      </w:r>
      <w:r w:rsidR="00C72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20 апреля прошел вечер поэзии,</w:t>
      </w:r>
      <w:r w:rsidR="00C72E38">
        <w:rPr>
          <w:rFonts w:ascii="Times New Roman" w:hAnsi="Times New Roman"/>
          <w:sz w:val="24"/>
          <w:szCs w:val="24"/>
        </w:rPr>
        <w:t xml:space="preserve"> посвященный</w:t>
      </w:r>
      <w:r w:rsidR="00C72E38" w:rsidRPr="002560A6">
        <w:rPr>
          <w:rFonts w:ascii="Times New Roman" w:hAnsi="Times New Roman"/>
          <w:sz w:val="24"/>
          <w:szCs w:val="24"/>
        </w:rPr>
        <w:t xml:space="preserve"> </w:t>
      </w:r>
      <w:r w:rsidR="00C72E38" w:rsidRPr="00F2706B">
        <w:rPr>
          <w:rFonts w:ascii="Times New Roman" w:hAnsi="Times New Roman"/>
          <w:color w:val="000000"/>
          <w:sz w:val="24"/>
          <w:szCs w:val="24"/>
        </w:rPr>
        <w:t xml:space="preserve"> 135-летию со дня рождения великого татарского поэта </w:t>
      </w:r>
      <w:proofErr w:type="spellStart"/>
      <w:r w:rsidR="00C72E38" w:rsidRPr="00F2706B">
        <w:rPr>
          <w:rFonts w:ascii="Times New Roman" w:hAnsi="Times New Roman"/>
          <w:color w:val="000000"/>
          <w:sz w:val="24"/>
          <w:szCs w:val="24"/>
        </w:rPr>
        <w:t>Габдуллы</w:t>
      </w:r>
      <w:proofErr w:type="spellEnd"/>
      <w:r w:rsidR="00C72E38" w:rsidRPr="00F2706B">
        <w:rPr>
          <w:rFonts w:ascii="Times New Roman" w:hAnsi="Times New Roman"/>
          <w:color w:val="000000"/>
          <w:sz w:val="24"/>
          <w:szCs w:val="24"/>
        </w:rPr>
        <w:t xml:space="preserve"> Тукая</w:t>
      </w:r>
      <w:r w:rsidR="00C72E38">
        <w:rPr>
          <w:rFonts w:ascii="Times New Roman" w:hAnsi="Times New Roman"/>
          <w:color w:val="000000"/>
          <w:sz w:val="24"/>
          <w:szCs w:val="24"/>
        </w:rPr>
        <w:t>.</w:t>
      </w:r>
      <w:r w:rsidR="00C72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proofErr w:type="gramStart"/>
      <w:r w:rsidR="00C72E38" w:rsidRPr="00F026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</w:t>
      </w:r>
      <w:r w:rsidR="00C72E38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ечере прозвучали стихи и песни на слова поэта на татарском и на русском языках.</w:t>
      </w:r>
      <w:proofErr w:type="gramEnd"/>
      <w:r w:rsidR="00C72E38" w:rsidRPr="00B173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="00C72E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Вечер прошел на высоком уровне. </w:t>
      </w:r>
      <w:r w:rsidR="00C72E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Праздник вызвал у детей большой интерес к стихам великого поэта.</w:t>
      </w:r>
    </w:p>
    <w:p w:rsidR="00264A87" w:rsidRPr="00264A87" w:rsidRDefault="00264A87" w:rsidP="007F2A8C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tt-RU" w:eastAsia="ru-RU"/>
        </w:rPr>
      </w:pPr>
    </w:p>
    <w:p w:rsidR="007F2A8C" w:rsidRPr="007F2A8C" w:rsidRDefault="007F2A8C" w:rsidP="007F2A8C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  <w:lang w:val="tt-RU" w:eastAsia="ru-RU"/>
        </w:rPr>
      </w:pPr>
    </w:p>
    <w:p w:rsidR="007F2A8C" w:rsidRPr="007F2A8C" w:rsidRDefault="00264A87">
      <w:pPr>
        <w:rPr>
          <w:lang w:val="tt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3007995</wp:posOffset>
            </wp:positionH>
            <wp:positionV relativeFrom="margin">
              <wp:posOffset>4461510</wp:posOffset>
            </wp:positionV>
            <wp:extent cx="2647950" cy="1714500"/>
            <wp:effectExtent l="19050" t="0" r="0" b="0"/>
            <wp:wrapSquare wrapText="bothSides"/>
            <wp:docPr id="33" name="Рисунок 9" descr="D:\Users\1\Desktop\IMG-2021042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1\Desktop\IMG-20210420-WA00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211455</wp:posOffset>
            </wp:positionH>
            <wp:positionV relativeFrom="margin">
              <wp:posOffset>4461510</wp:posOffset>
            </wp:positionV>
            <wp:extent cx="2228850" cy="1714500"/>
            <wp:effectExtent l="19050" t="0" r="0" b="0"/>
            <wp:wrapSquare wrapText="bothSides"/>
            <wp:docPr id="34" name="Рисунок 10" descr="D:\Users\1\Desktop\IMG-202104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1\Desktop\IMG-20210420-WA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2A8C">
        <w:rPr>
          <w:rFonts w:ascii="Times New Roman" w:eastAsia="Times New Roman" w:hAnsi="Times New Roman" w:cs="Times New Roman"/>
          <w:noProof/>
          <w:sz w:val="24"/>
          <w:szCs w:val="24"/>
          <w:lang w:val="tt-RU" w:eastAsia="ru-RU"/>
        </w:rPr>
        <w:t xml:space="preserve">     </w:t>
      </w:r>
      <w:r w:rsidR="007F2A8C" w:rsidRPr="007F2A8C">
        <w:rPr>
          <w:rFonts w:ascii="Times New Roman" w:eastAsia="Times New Roman" w:hAnsi="Times New Roman" w:cs="Times New Roman"/>
          <w:noProof/>
          <w:sz w:val="24"/>
          <w:szCs w:val="24"/>
          <w:lang w:val="tt-RU" w:eastAsia="ru-RU"/>
        </w:rPr>
        <w:drawing>
          <wp:inline distT="0" distB="0" distL="0" distR="0">
            <wp:extent cx="2228850" cy="1600200"/>
            <wp:effectExtent l="19050" t="0" r="0" b="0"/>
            <wp:docPr id="36" name="Рисунок 11" descr="D:\Users\1\Desktop\IMG-2021042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1\Desktop\IMG-20210420-WA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331" cy="1605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2A8C">
        <w:rPr>
          <w:lang w:val="tt-RU"/>
        </w:rPr>
        <w:t xml:space="preserve">                   </w:t>
      </w:r>
      <w:r w:rsidR="007F2A8C" w:rsidRPr="007F2A8C">
        <w:rPr>
          <w:lang w:val="tt-RU"/>
        </w:rPr>
        <w:drawing>
          <wp:inline distT="0" distB="0" distL="0" distR="0">
            <wp:extent cx="2716530" cy="1562100"/>
            <wp:effectExtent l="19050" t="0" r="7620" b="0"/>
            <wp:docPr id="32" name="Рисунок 8" descr="D:\Users\1\Desktop\IMG-2021042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1\Desktop\IMG-20210420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410" cy="156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2A8C">
        <w:rPr>
          <w:lang w:val="tt-RU"/>
        </w:rPr>
        <w:t xml:space="preserve">                    </w:t>
      </w:r>
    </w:p>
    <w:sectPr w:rsidR="007F2A8C" w:rsidRPr="007F2A8C" w:rsidSect="0020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E38"/>
    <w:rsid w:val="002051EC"/>
    <w:rsid w:val="00237D36"/>
    <w:rsid w:val="00264A87"/>
    <w:rsid w:val="007F2A8C"/>
    <w:rsid w:val="009D61E2"/>
    <w:rsid w:val="00C72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2021-04-21T06:37:00Z</dcterms:created>
  <dcterms:modified xsi:type="dcterms:W3CDTF">2021-04-21T07:01:00Z</dcterms:modified>
</cp:coreProperties>
</file>